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D8" w:rsidRPr="008462D8" w:rsidRDefault="008462D8" w:rsidP="008462D8">
      <w:pPr>
        <w:rPr>
          <w:b/>
          <w:lang w:val="en-US"/>
        </w:rPr>
      </w:pPr>
      <w:proofErr w:type="spellStart"/>
      <w:r w:rsidRPr="008462D8">
        <w:rPr>
          <w:b/>
          <w:lang w:val="en-US"/>
        </w:rPr>
        <w:t>Dificil</w:t>
      </w:r>
      <w:proofErr w:type="spellEnd"/>
      <w:r w:rsidRPr="008462D8">
        <w:rPr>
          <w:b/>
          <w:lang w:val="en-US"/>
        </w:rPr>
        <w:t xml:space="preserve"> de </w:t>
      </w:r>
      <w:proofErr w:type="spellStart"/>
      <w:r w:rsidRPr="008462D8">
        <w:rPr>
          <w:b/>
          <w:lang w:val="en-US"/>
        </w:rPr>
        <w:t>Abrir</w:t>
      </w:r>
      <w:proofErr w:type="spellEnd"/>
      <w:r w:rsidRPr="008462D8">
        <w:rPr>
          <w:b/>
          <w:lang w:val="en-US"/>
        </w:rPr>
        <w:t xml:space="preserve"> (Hard to open)</w:t>
      </w:r>
    </w:p>
    <w:p w:rsidR="008462D8" w:rsidRPr="001E2A10" w:rsidRDefault="001E2A10" w:rsidP="008462D8">
      <w:r w:rsidRPr="001E2A10">
        <w:t>Hardware</w:t>
      </w:r>
    </w:p>
    <w:p w:rsidR="001E2A10" w:rsidRDefault="001E2A10" w:rsidP="008462D8">
      <w:r w:rsidRPr="001E2A10">
        <w:t>Aqui está uma porta para um café gourmet em um hotel de design em Nova York. A porta é feita de vidro sólido e é muito pesado. A metade superior da porta é de vidro transparente. A metade inferior é vidro fosco. A alça é no meio da porta. Isto torna muito difícil de puxar a porta aberta, porque você não pode ficar de alavancagem</w:t>
      </w:r>
      <w:r>
        <w:t>.</w:t>
      </w:r>
    </w:p>
    <w:p w:rsidR="001E2A10" w:rsidRDefault="001E2A10" w:rsidP="008462D8">
      <w:r>
        <w:t>Solução: Colocar a maçaneta nos lados, ao invés do meio. Permitindo um menor esforço na abertura.</w:t>
      </w:r>
    </w:p>
    <w:p w:rsidR="001E2A10" w:rsidRPr="001E2A10" w:rsidRDefault="001E2A10" w:rsidP="008462D8"/>
    <w:p w:rsidR="008462D8" w:rsidRPr="001E2A10" w:rsidRDefault="008462D8" w:rsidP="008462D8">
      <w:r w:rsidRPr="001E2A10">
        <w:t>Software</w:t>
      </w:r>
    </w:p>
    <w:p w:rsidR="00000000" w:rsidRPr="008462D8" w:rsidRDefault="00733C91" w:rsidP="008462D8">
      <w:r w:rsidRPr="008462D8">
        <w:t xml:space="preserve">No site do </w:t>
      </w:r>
      <w:proofErr w:type="spellStart"/>
      <w:proofErr w:type="gramStart"/>
      <w:r w:rsidRPr="008462D8">
        <w:t>iCarly</w:t>
      </w:r>
      <w:proofErr w:type="spellEnd"/>
      <w:proofErr w:type="gramEnd"/>
      <w:r w:rsidRPr="008462D8">
        <w:t xml:space="preserve">, tendo como publico alvo crianças e adolescentes, a opção para curtir os </w:t>
      </w:r>
      <w:r w:rsidR="008462D8" w:rsidRPr="008462D8">
        <w:t>vídeos</w:t>
      </w:r>
      <w:r w:rsidRPr="008462D8">
        <w:t xml:space="preserve"> postados não tem boa usabilidade, pois </w:t>
      </w:r>
      <w:r w:rsidR="008462D8" w:rsidRPr="008462D8">
        <w:t>não</w:t>
      </w:r>
      <w:r w:rsidRPr="008462D8">
        <w:t xml:space="preserve"> permite </w:t>
      </w:r>
      <w:r w:rsidRPr="008462D8">
        <w:t>cliques nas setas, ou nas estrelas. Para descobrir como f</w:t>
      </w:r>
      <w:r w:rsidR="008462D8">
        <w:t>azer é necessário deslizar o botã</w:t>
      </w:r>
      <w:r w:rsidRPr="008462D8">
        <w:t>o vermelho.</w:t>
      </w:r>
    </w:p>
    <w:p w:rsidR="00000000" w:rsidRDefault="00733C91" w:rsidP="008462D8">
      <w:r w:rsidRPr="008462D8">
        <w:t xml:space="preserve">Sugestão: Permitir clicar em toda a seta a fim de rolar a barra, ou </w:t>
      </w:r>
      <w:r w:rsidR="008462D8" w:rsidRPr="008462D8">
        <w:t>permitir</w:t>
      </w:r>
      <w:r w:rsidRPr="008462D8">
        <w:t xml:space="preserve"> clicar </w:t>
      </w:r>
      <w:r w:rsidRPr="008462D8">
        <w:t>direto nas estrelas.</w:t>
      </w:r>
    </w:p>
    <w:p w:rsidR="008462D8" w:rsidRPr="008462D8" w:rsidRDefault="008462D8" w:rsidP="008462D8">
      <w:r>
        <w:t>Imagem: difícil_software.jpg</w:t>
      </w:r>
    </w:p>
    <w:p w:rsidR="001E2A10" w:rsidRDefault="001E2A10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8462D8" w:rsidRPr="008462D8" w:rsidRDefault="008462D8" w:rsidP="008462D8">
      <w:pPr>
        <w:rPr>
          <w:b/>
          <w:lang w:val="en-US"/>
        </w:rPr>
      </w:pPr>
      <w:proofErr w:type="spellStart"/>
      <w:r w:rsidRPr="008462D8">
        <w:rPr>
          <w:b/>
          <w:lang w:val="en-US"/>
        </w:rPr>
        <w:lastRenderedPageBreak/>
        <w:t>Más</w:t>
      </w:r>
      <w:proofErr w:type="spellEnd"/>
      <w:r w:rsidRPr="008462D8">
        <w:rPr>
          <w:b/>
          <w:lang w:val="en-US"/>
        </w:rPr>
        <w:t xml:space="preserve"> </w:t>
      </w:r>
      <w:proofErr w:type="spellStart"/>
      <w:r w:rsidRPr="008462D8">
        <w:rPr>
          <w:b/>
          <w:lang w:val="en-US"/>
        </w:rPr>
        <w:t>noticas</w:t>
      </w:r>
      <w:proofErr w:type="spellEnd"/>
      <w:r w:rsidRPr="008462D8">
        <w:rPr>
          <w:b/>
          <w:lang w:val="en-US"/>
        </w:rPr>
        <w:t xml:space="preserve"> </w:t>
      </w:r>
      <w:proofErr w:type="spellStart"/>
      <w:r w:rsidRPr="008462D8">
        <w:rPr>
          <w:b/>
          <w:lang w:val="en-US"/>
        </w:rPr>
        <w:t>para</w:t>
      </w:r>
      <w:proofErr w:type="spellEnd"/>
      <w:r w:rsidRPr="008462D8">
        <w:rPr>
          <w:b/>
          <w:lang w:val="en-US"/>
        </w:rPr>
        <w:t xml:space="preserve"> </w:t>
      </w:r>
      <w:proofErr w:type="spellStart"/>
      <w:r w:rsidRPr="008462D8">
        <w:rPr>
          <w:b/>
          <w:lang w:val="en-US"/>
        </w:rPr>
        <w:t>canhotos</w:t>
      </w:r>
      <w:proofErr w:type="spellEnd"/>
      <w:r w:rsidRPr="008462D8">
        <w:rPr>
          <w:b/>
          <w:lang w:val="en-US"/>
        </w:rPr>
        <w:t xml:space="preserve"> (Bad news for left handers)</w:t>
      </w:r>
    </w:p>
    <w:p w:rsidR="000367E9" w:rsidRDefault="000367E9" w:rsidP="008462D8">
      <w:pPr>
        <w:rPr>
          <w:b/>
          <w:bCs/>
        </w:rPr>
      </w:pPr>
      <w:proofErr w:type="spellStart"/>
      <w:r>
        <w:rPr>
          <w:b/>
          <w:bCs/>
        </w:rPr>
        <w:t>Hadware</w:t>
      </w:r>
      <w:proofErr w:type="spellEnd"/>
    </w:p>
    <w:p w:rsidR="008462D8" w:rsidRPr="008462D8" w:rsidRDefault="008462D8" w:rsidP="008462D8">
      <w:r w:rsidRPr="008462D8">
        <w:rPr>
          <w:b/>
          <w:bCs/>
        </w:rPr>
        <w:t>S</w:t>
      </w:r>
      <w:r w:rsidRPr="008462D8">
        <w:t xml:space="preserve">egmentos da população com diferentes necessidades são muitas vezes esquecidos ao projetar as coisas. Canhotos </w:t>
      </w:r>
      <w:proofErr w:type="gramStart"/>
      <w:r w:rsidRPr="008462D8">
        <w:t>são</w:t>
      </w:r>
      <w:proofErr w:type="gramEnd"/>
      <w:r w:rsidRPr="008462D8">
        <w:t xml:space="preserve"> um segmento significativo da população. As estimativas variam de 5% a 30%. Há também outros segmentos significativos, por exemplo, os jovens ou idosos, que pode ter requisitos adicionais para a concepção de um objeto.</w:t>
      </w:r>
    </w:p>
    <w:p w:rsidR="008462D8" w:rsidRDefault="008462D8" w:rsidP="008462D8">
      <w:r>
        <w:t>Imagem: mas_noticias_hardware.jpg</w:t>
      </w:r>
    </w:p>
    <w:p w:rsidR="008462D8" w:rsidRDefault="008462D8" w:rsidP="008462D8"/>
    <w:p w:rsidR="008462D8" w:rsidRPr="001E2A10" w:rsidRDefault="008462D8" w:rsidP="008462D8">
      <w:pPr>
        <w:rPr>
          <w:b/>
        </w:rPr>
      </w:pPr>
      <w:r w:rsidRPr="001E2A10">
        <w:rPr>
          <w:b/>
        </w:rPr>
        <w:t>Software</w:t>
      </w:r>
    </w:p>
    <w:p w:rsidR="008462D8" w:rsidRDefault="008462D8" w:rsidP="008462D8">
      <w:r w:rsidRPr="008462D8">
        <w:t xml:space="preserve">Especialmente por ser um site governamental de previdência, onde a maioria dos usuários </w:t>
      </w:r>
      <w:proofErr w:type="gramStart"/>
      <w:r w:rsidRPr="008462D8">
        <w:t>são idosos</w:t>
      </w:r>
      <w:proofErr w:type="gramEnd"/>
      <w:r w:rsidRPr="008462D8">
        <w:t xml:space="preserve"> e pessoas com necessidades especiais</w:t>
      </w:r>
      <w:r>
        <w:t>.</w:t>
      </w:r>
    </w:p>
    <w:p w:rsidR="008462D8" w:rsidRPr="008462D8" w:rsidRDefault="008462D8" w:rsidP="008462D8">
      <w:r>
        <w:t>Sugestão: O</w:t>
      </w:r>
      <w:r w:rsidRPr="008462D8">
        <w:t xml:space="preserve"> site deveria ter mecanismos de acessibilidade, tais como aumento e diminuição de fonte, alteração de contraste da página.</w:t>
      </w:r>
    </w:p>
    <w:p w:rsidR="008462D8" w:rsidRDefault="000367E9" w:rsidP="008462D8">
      <w:r>
        <w:t xml:space="preserve">Imagem: </w:t>
      </w:r>
      <w:r w:rsidR="008462D8" w:rsidRPr="008462D8">
        <w:t>mas_noticias_software</w:t>
      </w:r>
      <w:r w:rsidR="008462D8">
        <w:t>.jpg</w:t>
      </w:r>
    </w:p>
    <w:p w:rsidR="000367E9" w:rsidRDefault="000367E9" w:rsidP="008462D8"/>
    <w:p w:rsidR="000367E9" w:rsidRDefault="000367E9">
      <w:pPr>
        <w:rPr>
          <w:rStyle w:val="hps"/>
          <w:b/>
          <w:lang w:val="pt-PT"/>
        </w:rPr>
      </w:pPr>
      <w:r>
        <w:rPr>
          <w:rStyle w:val="hps"/>
          <w:b/>
          <w:lang w:val="pt-PT"/>
        </w:rPr>
        <w:br w:type="page"/>
      </w:r>
    </w:p>
    <w:p w:rsidR="000367E9" w:rsidRPr="000367E9" w:rsidRDefault="000367E9" w:rsidP="008462D8">
      <w:pPr>
        <w:rPr>
          <w:rStyle w:val="shorttext"/>
          <w:b/>
          <w:lang w:val="en-US"/>
        </w:rPr>
      </w:pPr>
      <w:r w:rsidRPr="000367E9">
        <w:rPr>
          <w:rStyle w:val="hps"/>
          <w:b/>
          <w:lang w:val="pt-PT"/>
        </w:rPr>
        <w:lastRenderedPageBreak/>
        <w:t>Qual dos lados tem</w:t>
      </w:r>
      <w:r w:rsidRPr="000367E9">
        <w:rPr>
          <w:rStyle w:val="shorttext"/>
          <w:b/>
          <w:lang w:val="pt-PT"/>
        </w:rPr>
        <w:t xml:space="preserve"> </w:t>
      </w:r>
      <w:r w:rsidRPr="000367E9">
        <w:rPr>
          <w:rStyle w:val="hps"/>
          <w:b/>
          <w:lang w:val="pt-PT"/>
        </w:rPr>
        <w:t>a tampa do tanque</w:t>
      </w:r>
      <w:r w:rsidRPr="000367E9">
        <w:rPr>
          <w:rStyle w:val="shorttext"/>
          <w:b/>
          <w:lang w:val="pt-PT"/>
        </w:rPr>
        <w:t>?</w:t>
      </w:r>
      <w:r w:rsidRPr="000367E9">
        <w:rPr>
          <w:rStyle w:val="shorttext"/>
          <w:b/>
          <w:lang w:val="pt-PT"/>
        </w:rPr>
        <w:t xml:space="preserve"> </w:t>
      </w:r>
      <w:r w:rsidRPr="000367E9">
        <w:rPr>
          <w:rStyle w:val="shorttext"/>
          <w:b/>
          <w:lang w:val="en-US"/>
        </w:rPr>
        <w:t>(Which side has the gas cap?)</w:t>
      </w:r>
    </w:p>
    <w:p w:rsidR="000367E9" w:rsidRDefault="000367E9" w:rsidP="000367E9">
      <w:r>
        <w:t>Hardware</w:t>
      </w:r>
    </w:p>
    <w:p w:rsidR="000367E9" w:rsidRDefault="000367E9" w:rsidP="000367E9">
      <w:r w:rsidRPr="000367E9">
        <w:t xml:space="preserve">Toda vez que vamos ao posto de gasolina temos que nos lembrar de que lado do carro a tampa do tanque está no modo que sabemos de que lado da bomba de gás para puxar para cima. Este parece ser mais difícil do que o necessário para se lembrar. Esta imagem mostra o </w:t>
      </w:r>
      <w:proofErr w:type="gramStart"/>
      <w:r w:rsidRPr="000367E9">
        <w:t>porquê</w:t>
      </w:r>
      <w:proofErr w:type="gramEnd"/>
      <w:r w:rsidRPr="000367E9">
        <w:t>. A tampa do tanque está do lado direito de um dos nossos carros e no lado esquerdo do outro</w:t>
      </w:r>
    </w:p>
    <w:p w:rsidR="000367E9" w:rsidRDefault="000367E9" w:rsidP="000367E9">
      <w:r>
        <w:t xml:space="preserve">Solução: </w:t>
      </w:r>
      <w:r w:rsidR="001E2A10" w:rsidRPr="001E2A10">
        <w:t>Um lugar padrão para tampas de gás torna</w:t>
      </w:r>
      <w:r w:rsidR="001E2A10">
        <w:t>ria muito mais fácil de lembrar ou usar uma seta no painel que mostra qual a posição do tanque de combustível, conforme figura.</w:t>
      </w:r>
    </w:p>
    <w:p w:rsidR="001E2A10" w:rsidRPr="000367E9" w:rsidRDefault="001E2A10" w:rsidP="001E2A10">
      <w:r w:rsidRPr="000367E9">
        <w:t>Imagem: qual_lado_</w:t>
      </w:r>
      <w:r>
        <w:t>hard</w:t>
      </w:r>
      <w:r w:rsidRPr="000367E9">
        <w:t>ware.jpg</w:t>
      </w:r>
    </w:p>
    <w:p w:rsidR="001E2A10" w:rsidRDefault="001E2A10" w:rsidP="000367E9"/>
    <w:p w:rsidR="000367E9" w:rsidRPr="001E2A10" w:rsidRDefault="001E2A10" w:rsidP="000367E9">
      <w:pPr>
        <w:rPr>
          <w:b/>
        </w:rPr>
      </w:pPr>
      <w:r w:rsidRPr="001E2A10">
        <w:rPr>
          <w:b/>
        </w:rPr>
        <w:t>Software</w:t>
      </w:r>
    </w:p>
    <w:p w:rsidR="000367E9" w:rsidRDefault="000367E9" w:rsidP="000367E9"/>
    <w:p w:rsidR="000367E9" w:rsidRPr="000367E9" w:rsidRDefault="000367E9" w:rsidP="000367E9">
      <w:r w:rsidRPr="000367E9">
        <w:t xml:space="preserve">No pacote da MS Office, existe uma falta de padrão entre as diversas aplicações para a </w:t>
      </w:r>
      <w:proofErr w:type="gramStart"/>
      <w:r w:rsidRPr="000367E9">
        <w:t>função</w:t>
      </w:r>
      <w:proofErr w:type="gramEnd"/>
      <w:r w:rsidRPr="000367E9">
        <w:t xml:space="preserve"> </w:t>
      </w:r>
      <w:proofErr w:type="gramStart"/>
      <w:r w:rsidRPr="000367E9">
        <w:t>de</w:t>
      </w:r>
      <w:proofErr w:type="gramEnd"/>
      <w:r w:rsidRPr="000367E9">
        <w:t xml:space="preserve"> </w:t>
      </w:r>
      <w:r w:rsidRPr="000367E9">
        <w:rPr>
          <w:b/>
          <w:bCs/>
        </w:rPr>
        <w:t>tradução</w:t>
      </w:r>
      <w:r w:rsidRPr="000367E9">
        <w:t>.</w:t>
      </w:r>
    </w:p>
    <w:p w:rsidR="000367E9" w:rsidRPr="000367E9" w:rsidRDefault="000367E9" w:rsidP="000367E9">
      <w:r w:rsidRPr="000367E9">
        <w:t>Tais como apresentados nas imagens a seguir. O principal erro de padrão é a utilização de ícones diferentes. Contudo, dependendo da aplicação utilizada, muda-se o texto também. Podem ocasionar em confusão para o usuário que deseja utilizar essa função.</w:t>
      </w:r>
    </w:p>
    <w:p w:rsidR="000367E9" w:rsidRPr="000367E9" w:rsidRDefault="000367E9" w:rsidP="000367E9">
      <w:r w:rsidRPr="000367E9">
        <w:rPr>
          <w:b/>
        </w:rPr>
        <w:t>Sugestão:</w:t>
      </w:r>
      <w:r w:rsidRPr="000367E9">
        <w:t xml:space="preserve"> Utilizar </w:t>
      </w:r>
      <w:proofErr w:type="spellStart"/>
      <w:r w:rsidRPr="000367E9">
        <w:t>numenclatura</w:t>
      </w:r>
      <w:proofErr w:type="spellEnd"/>
      <w:r w:rsidRPr="000367E9">
        <w:t xml:space="preserve"> e </w:t>
      </w:r>
      <w:proofErr w:type="spellStart"/>
      <w:r w:rsidRPr="000367E9">
        <w:t>icones</w:t>
      </w:r>
      <w:proofErr w:type="spellEnd"/>
      <w:r w:rsidRPr="000367E9">
        <w:t xml:space="preserve"> padronizados em todas as aplicações.</w:t>
      </w:r>
    </w:p>
    <w:p w:rsidR="000367E9" w:rsidRPr="000367E9" w:rsidRDefault="000367E9" w:rsidP="008462D8">
      <w:r w:rsidRPr="000367E9">
        <w:t>Imagem: qual_lado_software.jpg</w:t>
      </w:r>
    </w:p>
    <w:p w:rsidR="001E2A10" w:rsidRDefault="001E2A10">
      <w:r>
        <w:br w:type="page"/>
      </w:r>
    </w:p>
    <w:p w:rsidR="000367E9" w:rsidRDefault="000367E9" w:rsidP="008462D8">
      <w:pPr>
        <w:rPr>
          <w:b/>
        </w:rPr>
      </w:pPr>
      <w:r w:rsidRPr="000367E9">
        <w:rPr>
          <w:b/>
        </w:rPr>
        <w:lastRenderedPageBreak/>
        <w:t xml:space="preserve">Não abra (Do </w:t>
      </w:r>
      <w:proofErr w:type="spellStart"/>
      <w:r w:rsidRPr="000367E9">
        <w:rPr>
          <w:b/>
        </w:rPr>
        <w:t>not</w:t>
      </w:r>
      <w:proofErr w:type="spellEnd"/>
      <w:r w:rsidRPr="000367E9">
        <w:rPr>
          <w:b/>
        </w:rPr>
        <w:t xml:space="preserve"> open)</w:t>
      </w:r>
    </w:p>
    <w:p w:rsidR="000367E9" w:rsidRDefault="001E2A10" w:rsidP="008462D8">
      <w:pPr>
        <w:rPr>
          <w:b/>
        </w:rPr>
      </w:pPr>
      <w:r>
        <w:rPr>
          <w:b/>
        </w:rPr>
        <w:t>Hardware</w:t>
      </w:r>
    </w:p>
    <w:p w:rsidR="001E2A10" w:rsidRDefault="001E2A10" w:rsidP="008462D8">
      <w:r w:rsidRPr="001E2A10">
        <w:t xml:space="preserve">Esta imagem mostra o interior de uma das portas principais em um avião comercial de grande porte. Depois de fechar a porta, a aeromoça atribui o slide de emergência no interior da porta. Depois de anexar o slide, o atendente atribui essa faixa vermelha do outro lado da janela. Ele foi criado para sinalizar para uma pessoa de fora para não abrir a porta. Abrindo a porta pode ser mortal desde o slide de emergência seria automaticamente inflar. Parece que seria muito fácil </w:t>
      </w:r>
      <w:proofErr w:type="gramStart"/>
      <w:r w:rsidRPr="001E2A10">
        <w:t>esquecer de</w:t>
      </w:r>
      <w:proofErr w:type="gramEnd"/>
      <w:r w:rsidRPr="001E2A10">
        <w:t xml:space="preserve"> anexar o faixa vermelha.</w:t>
      </w:r>
    </w:p>
    <w:p w:rsidR="001E2A10" w:rsidRDefault="001E2A10" w:rsidP="008462D8">
      <w:proofErr w:type="spellStart"/>
      <w:r>
        <w:t>Soluçao</w:t>
      </w:r>
      <w:proofErr w:type="spellEnd"/>
    </w:p>
    <w:p w:rsidR="00733C91" w:rsidRDefault="00733C91" w:rsidP="008462D8">
      <w:pPr>
        <w:rPr>
          <w:rStyle w:val="hps"/>
          <w:lang w:val="pt-PT"/>
        </w:rPr>
      </w:pPr>
      <w:r>
        <w:rPr>
          <w:rStyle w:val="hps"/>
          <w:lang w:val="pt-PT"/>
        </w:rPr>
        <w:t>U</w:t>
      </w:r>
      <w:r>
        <w:rPr>
          <w:rStyle w:val="hps"/>
          <w:lang w:val="pt-PT"/>
        </w:rPr>
        <w:t>ma solução melhor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seria ter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um sinal ou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sinal que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ocorre automaticamente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quando o slide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é ativado.</w:t>
      </w:r>
    </w:p>
    <w:p w:rsidR="00733C91" w:rsidRDefault="00733C91" w:rsidP="008462D8">
      <w:pPr>
        <w:rPr>
          <w:rStyle w:val="hps"/>
          <w:lang w:val="pt-PT"/>
        </w:rPr>
      </w:pPr>
    </w:p>
    <w:p w:rsidR="00733C91" w:rsidRDefault="00733C91" w:rsidP="008462D8">
      <w:pPr>
        <w:rPr>
          <w:rStyle w:val="hps"/>
          <w:lang w:val="pt-PT"/>
        </w:rPr>
      </w:pPr>
      <w:r>
        <w:rPr>
          <w:rStyle w:val="hps"/>
          <w:lang w:val="pt-PT"/>
        </w:rPr>
        <w:t>Imagem:</w:t>
      </w:r>
      <w:proofErr w:type="gramStart"/>
      <w:r>
        <w:rPr>
          <w:rStyle w:val="hps"/>
          <w:lang w:val="pt-PT"/>
        </w:rPr>
        <w:t xml:space="preserve">  </w:t>
      </w:r>
      <w:proofErr w:type="gramEnd"/>
      <w:r>
        <w:rPr>
          <w:rStyle w:val="hps"/>
          <w:lang w:val="pt-PT"/>
        </w:rPr>
        <w:t>nao_abra_hardware.gif</w:t>
      </w:r>
    </w:p>
    <w:p w:rsidR="00733C91" w:rsidRDefault="00733C91" w:rsidP="008462D8">
      <w:pPr>
        <w:rPr>
          <w:rStyle w:val="hps"/>
          <w:lang w:val="pt-PT"/>
        </w:rPr>
      </w:pPr>
    </w:p>
    <w:p w:rsidR="00733C91" w:rsidRDefault="00733C91" w:rsidP="008462D8">
      <w:pPr>
        <w:rPr>
          <w:rStyle w:val="hps"/>
          <w:lang w:val="pt-PT"/>
        </w:rPr>
      </w:pPr>
      <w:r>
        <w:rPr>
          <w:rStyle w:val="hps"/>
          <w:lang w:val="pt-PT"/>
        </w:rPr>
        <w:t>Software:</w:t>
      </w:r>
    </w:p>
    <w:p w:rsidR="00733C91" w:rsidRDefault="00733C91" w:rsidP="008462D8">
      <w:pPr>
        <w:rPr>
          <w:rStyle w:val="hps"/>
          <w:lang w:val="pt-PT"/>
        </w:rPr>
      </w:pPr>
      <w:r>
        <w:rPr>
          <w:rStyle w:val="hps"/>
          <w:lang w:val="pt-PT"/>
        </w:rPr>
        <w:t xml:space="preserve">No novo_estilo, quando </w:t>
      </w:r>
      <w:proofErr w:type="gramStart"/>
      <w:r>
        <w:rPr>
          <w:rStyle w:val="hps"/>
          <w:lang w:val="pt-PT"/>
        </w:rPr>
        <w:t>deseja-se</w:t>
      </w:r>
      <w:proofErr w:type="gramEnd"/>
      <w:r>
        <w:rPr>
          <w:rStyle w:val="hps"/>
          <w:lang w:val="pt-PT"/>
        </w:rPr>
        <w:t xml:space="preserve"> mandar uma mensagem no fale conosco, o sistema não informa automaticamente ao usuário que a mensagem foi enviada, e nem encaminha um email para o usuário informando o envio. Dessa forma, o usuário pode esquecer que fez alguma solicitação ou enviou alguma mensagem.</w:t>
      </w:r>
    </w:p>
    <w:p w:rsidR="00733C91" w:rsidRDefault="00733C91" w:rsidP="008462D8">
      <w:pPr>
        <w:rPr>
          <w:rStyle w:val="hps"/>
          <w:lang w:val="pt-PT"/>
        </w:rPr>
      </w:pPr>
      <w:r>
        <w:rPr>
          <w:rStyle w:val="hps"/>
          <w:lang w:val="pt-PT"/>
        </w:rPr>
        <w:t>Solução: Enviar uma mensagem para o email utilizado, informando a mensagem enviada e exibir ao usuário uma mensagem de sucesso / falha de forma mais visivel.</w:t>
      </w:r>
    </w:p>
    <w:p w:rsidR="00733C91" w:rsidRPr="001E2A10" w:rsidRDefault="00733C91" w:rsidP="008462D8">
      <w:r>
        <w:rPr>
          <w:rStyle w:val="hps"/>
          <w:lang w:val="pt-PT"/>
        </w:rPr>
        <w:t xml:space="preserve">Imagem: </w:t>
      </w:r>
      <w:r w:rsidRPr="00733C91">
        <w:rPr>
          <w:rStyle w:val="hps"/>
          <w:lang w:val="pt-PT"/>
        </w:rPr>
        <w:t>nao_abra_software</w:t>
      </w:r>
      <w:r>
        <w:rPr>
          <w:rStyle w:val="hps"/>
          <w:lang w:val="pt-PT"/>
        </w:rPr>
        <w:t>.jpg</w:t>
      </w:r>
      <w:bookmarkStart w:id="0" w:name="_GoBack"/>
      <w:bookmarkEnd w:id="0"/>
    </w:p>
    <w:sectPr w:rsidR="00733C91" w:rsidRPr="001E2A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3B1B"/>
    <w:multiLevelType w:val="hybridMultilevel"/>
    <w:tmpl w:val="941C9048"/>
    <w:lvl w:ilvl="0" w:tplc="C2748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C3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74C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8635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0EF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BCB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1C9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C43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32E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D8"/>
    <w:rsid w:val="000367E9"/>
    <w:rsid w:val="001E2A10"/>
    <w:rsid w:val="00733C91"/>
    <w:rsid w:val="0083447B"/>
    <w:rsid w:val="0084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46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62D8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Fontepargpadro"/>
    <w:rsid w:val="000367E9"/>
  </w:style>
  <w:style w:type="character" w:customStyle="1" w:styleId="hps">
    <w:name w:val="hps"/>
    <w:basedOn w:val="Fontepargpadro"/>
    <w:rsid w:val="00036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46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62D8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Fontepargpadro"/>
    <w:rsid w:val="000367E9"/>
  </w:style>
  <w:style w:type="character" w:customStyle="1" w:styleId="hps">
    <w:name w:val="hps"/>
    <w:basedOn w:val="Fontepargpadro"/>
    <w:rsid w:val="00036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084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42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613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</dc:creator>
  <cp:lastModifiedBy>Rodrigo</cp:lastModifiedBy>
  <cp:revision>1</cp:revision>
  <dcterms:created xsi:type="dcterms:W3CDTF">2011-08-24T00:38:00Z</dcterms:created>
  <dcterms:modified xsi:type="dcterms:W3CDTF">2011-08-24T01:12:00Z</dcterms:modified>
</cp:coreProperties>
</file>